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48" w:rsidRDefault="00CA6648" w:rsidP="00373985">
      <w:pPr>
        <w:ind w:left="10206" w:right="-3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sectPr w:rsidR="00CA6648" w:rsidSect="00CA6648">
          <w:headerReference w:type="default" r:id="rId7"/>
          <w:footerReference w:type="default" r:id="rId8"/>
          <w:footerReference w:type="first" r:id="rId9"/>
          <w:pgSz w:w="12240" w:h="15840"/>
          <w:pgMar w:top="567" w:right="1134" w:bottom="1134" w:left="1134" w:header="567" w:footer="567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FDFF49" wp14:editId="6D376C9B">
            <wp:simplePos x="0" y="0"/>
            <wp:positionH relativeFrom="column">
              <wp:posOffset>6475730</wp:posOffset>
            </wp:positionH>
            <wp:positionV relativeFrom="paragraph">
              <wp:posOffset>-3810</wp:posOffset>
            </wp:positionV>
            <wp:extent cx="7778115" cy="10699750"/>
            <wp:effectExtent l="0" t="0" r="0" b="6350"/>
            <wp:wrapSquare wrapText="bothSides"/>
            <wp:docPr id="4" name="Рисунок 4" descr="C:\Users\Галина\Desktop\2021-02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esktop\2021-02-01\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115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648" w:rsidRDefault="00CA6648" w:rsidP="00373985">
      <w:pPr>
        <w:ind w:left="10206" w:right="-3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73985" w:rsidRPr="00EB6B1B" w:rsidRDefault="00373985" w:rsidP="00373985">
      <w:pPr>
        <w:ind w:left="10206" w:right="-3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2</w:t>
      </w:r>
    </w:p>
    <w:p w:rsidR="00373985" w:rsidRPr="00EB6B1B" w:rsidRDefault="00373985" w:rsidP="003739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985" w:rsidRDefault="00373985" w:rsidP="003739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F360B">
        <w:rPr>
          <w:rFonts w:ascii="Times New Roman" w:hAnsi="Times New Roman" w:cs="Times New Roman"/>
          <w:b/>
          <w:sz w:val="28"/>
          <w:szCs w:val="28"/>
        </w:rPr>
        <w:t xml:space="preserve">ониторинг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актуального </w:t>
      </w:r>
      <w:r w:rsidRPr="003F360B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материально-технического обеспечения образовательного процесса, </w:t>
      </w:r>
      <w:proofErr w:type="spellStart"/>
      <w:r w:rsidRPr="003F360B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3F360B">
        <w:rPr>
          <w:rFonts w:ascii="Times New Roman" w:hAnsi="Times New Roman" w:cs="Times New Roman"/>
          <w:b/>
          <w:sz w:val="28"/>
          <w:szCs w:val="28"/>
        </w:rPr>
        <w:t xml:space="preserve"> среды организации, осуществляющей образовательную деятельность исключительно по адаптированным основным общеобразовательным программам, – участника реализации мероприятия федерального проекта «Современная школа» национального проекта «Образование»</w:t>
      </w:r>
    </w:p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Необходимо заполнить все </w:t>
      </w:r>
      <w:proofErr w:type="spellStart"/>
      <w:r w:rsidRPr="008D672D">
        <w:rPr>
          <w:rFonts w:ascii="Times New Roman" w:hAnsi="Times New Roman" w:cs="Times New Roman"/>
          <w:i/>
          <w:sz w:val="28"/>
          <w:szCs w:val="28"/>
        </w:rPr>
        <w:t>незакрашенные</w:t>
      </w:r>
      <w:proofErr w:type="spellEnd"/>
      <w:r w:rsidRPr="008D672D">
        <w:rPr>
          <w:rFonts w:ascii="Times New Roman" w:hAnsi="Times New Roman" w:cs="Times New Roman"/>
          <w:i/>
          <w:sz w:val="28"/>
          <w:szCs w:val="28"/>
        </w:rPr>
        <w:t xml:space="preserve"> ячейки.</w:t>
      </w:r>
    </w:p>
    <w:p w:rsidR="00373985" w:rsidRPr="008D672D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111"/>
        <w:gridCol w:w="8079"/>
      </w:tblGrid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общеобразовательное учреждение «Средняя общеобразовательная школа № 10 для детей с ограниченными возможностями здоровья»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1021700512239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1701034063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причины постановки на учет в налоговом органе (КПП)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>170101001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667007, Республика Тыва, город Кызыл, улица </w:t>
            </w:r>
            <w:proofErr w:type="spellStart"/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Оюна</w:t>
            </w:r>
            <w:proofErr w:type="spellEnd"/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Курседи</w:t>
            </w:r>
            <w:proofErr w:type="spellEnd"/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, дом 160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сайта организации в сети «Интернет»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0" w:type="dxa"/>
              <w:tblInd w:w="1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8"/>
              <w:gridCol w:w="50"/>
            </w:tblGrid>
            <w:tr w:rsidR="00373985" w:rsidRPr="00EC2754" w:rsidTr="00B102A5">
              <w:trPr>
                <w:tblCellSpacing w:w="0" w:type="dxa"/>
              </w:trPr>
              <w:tc>
                <w:tcPr>
                  <w:tcW w:w="5448" w:type="dxa"/>
                  <w:vAlign w:val="center"/>
                  <w:hideMark/>
                </w:tcPr>
                <w:p w:rsidR="00373985" w:rsidRPr="00EC2754" w:rsidRDefault="00373985" w:rsidP="00B102A5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C2754">
                    <w:rPr>
                      <w:rFonts w:ascii="Times New Roman" w:eastAsia="Times New Roman" w:hAnsi="Times New Roman" w:cs="Times New Roman"/>
                      <w:iCs/>
                    </w:rPr>
                    <w:t>corr_shkola10@mail.ru</w:t>
                  </w:r>
                </w:p>
                <w:p w:rsidR="00373985" w:rsidRPr="00076FD1" w:rsidRDefault="00373985" w:rsidP="00B102A5">
                  <w:pPr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373985" w:rsidRPr="00EC2754" w:rsidRDefault="00373985" w:rsidP="00B102A5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73985" w:rsidRPr="004D3438" w:rsidTr="00B102A5">
        <w:trPr>
          <w:trHeight w:val="2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объем финансирования за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(рублей)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Саражаков</w:t>
            </w:r>
            <w:proofErr w:type="spellEnd"/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Аркадьевич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89235598045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0E0390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76F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sarazhakov2021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Контингент обучающихся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глухие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слабослышащие и позднооглохшие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перенесшие операцию </w:t>
            </w:r>
            <w:proofErr w:type="spellStart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кохлеарной</w:t>
            </w:r>
            <w:proofErr w:type="spellEnd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имплантации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Слепые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Слабовидящие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тяжелыми нарушениями речи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нарушениями опорно-двигательного аппарата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задержкой психического развития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расстройствами аутистического спектра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умственной отсталостью</w:t>
            </w:r>
          </w:p>
        </w:tc>
      </w:tr>
      <w:tr w:rsidR="001D061E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D061E" w:rsidRPr="004D3438" w:rsidRDefault="001D061E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1E" w:rsidRPr="003213B8" w:rsidRDefault="001D061E" w:rsidP="002B73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1D061E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D061E" w:rsidRPr="004D3438" w:rsidRDefault="001D061E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61E" w:rsidRPr="003213B8" w:rsidRDefault="001D061E" w:rsidP="002B73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</w:tr>
      <w:bookmarkEnd w:id="0"/>
      <w:tr w:rsidR="00373985" w:rsidRPr="004D3438" w:rsidTr="00B102A5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 сложными дефектами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373985" w:rsidRPr="004D3438" w:rsidTr="00B102A5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</w:tbl>
    <w:p w:rsidR="00373985" w:rsidRDefault="00373985" w:rsidP="00373985"/>
    <w:p w:rsidR="00373985" w:rsidRPr="008D672D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все </w:t>
      </w:r>
      <w:r>
        <w:rPr>
          <w:rFonts w:ascii="Times New Roman" w:hAnsi="Times New Roman" w:cs="Times New Roman"/>
          <w:i/>
          <w:sz w:val="28"/>
          <w:szCs w:val="28"/>
        </w:rPr>
        <w:t>учебные классы/помещения</w:t>
      </w:r>
      <w:r w:rsidRPr="008D672D">
        <w:rPr>
          <w:rFonts w:ascii="Times New Roman" w:hAnsi="Times New Roman" w:cs="Times New Roman"/>
          <w:i/>
          <w:sz w:val="28"/>
          <w:szCs w:val="28"/>
        </w:rPr>
        <w:t>, используемые для образовательной деятельности.</w:t>
      </w:r>
    </w:p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Одна строка - один </w:t>
      </w:r>
      <w:r>
        <w:rPr>
          <w:rFonts w:ascii="Times New Roman" w:hAnsi="Times New Roman" w:cs="Times New Roman"/>
          <w:i/>
          <w:sz w:val="28"/>
          <w:szCs w:val="28"/>
        </w:rPr>
        <w:t>учебный класс/помещение – строки можно добавлять/удалять</w:t>
      </w:r>
      <w:r w:rsidRPr="008D672D">
        <w:rPr>
          <w:rFonts w:ascii="Times New Roman" w:hAnsi="Times New Roman" w:cs="Times New Roman"/>
          <w:i/>
          <w:sz w:val="28"/>
          <w:szCs w:val="28"/>
        </w:rPr>
        <w:t>.</w:t>
      </w:r>
      <w:r w:rsidRPr="003540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прикрепить </w:t>
      </w:r>
      <w:r w:rsidRPr="008D672D">
        <w:rPr>
          <w:rFonts w:ascii="Times New Roman" w:hAnsi="Times New Roman" w:cs="Times New Roman"/>
          <w:i/>
          <w:sz w:val="28"/>
          <w:szCs w:val="28"/>
        </w:rPr>
        <w:t>не менее 5 фотографий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каждый </w:t>
      </w:r>
      <w:r w:rsidRPr="002F4EAD">
        <w:rPr>
          <w:rFonts w:ascii="Times New Roman" w:hAnsi="Times New Roman" w:cs="Times New Roman"/>
          <w:i/>
          <w:sz w:val="28"/>
          <w:szCs w:val="28"/>
        </w:rPr>
        <w:t>учебн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2F4EAD">
        <w:rPr>
          <w:rFonts w:ascii="Times New Roman" w:hAnsi="Times New Roman" w:cs="Times New Roman"/>
          <w:i/>
          <w:sz w:val="28"/>
          <w:szCs w:val="28"/>
        </w:rPr>
        <w:t xml:space="preserve"> класс/помещени</w:t>
      </w:r>
      <w:r>
        <w:rPr>
          <w:rFonts w:ascii="Times New Roman" w:hAnsi="Times New Roman" w:cs="Times New Roman"/>
          <w:i/>
          <w:sz w:val="28"/>
          <w:szCs w:val="28"/>
        </w:rPr>
        <w:t>е,</w:t>
      </w:r>
      <w:r w:rsidRPr="002F4E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характеризующие его состояние ДО начала реализации Мероприятия.</w:t>
      </w:r>
    </w:p>
    <w:p w:rsidR="00373985" w:rsidRPr="008D672D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>Фотографии прикладываются файлами JPG в отдельной папке</w:t>
      </w:r>
      <w:r>
        <w:rPr>
          <w:rFonts w:ascii="Times New Roman" w:hAnsi="Times New Roman" w:cs="Times New Roman"/>
          <w:i/>
          <w:sz w:val="28"/>
          <w:szCs w:val="28"/>
        </w:rPr>
        <w:t>, названной аналогично названию класса/помещения в таблице</w:t>
      </w:r>
      <w:r w:rsidRPr="008D672D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4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560"/>
        <w:gridCol w:w="1630"/>
        <w:gridCol w:w="2126"/>
        <w:gridCol w:w="2197"/>
        <w:gridCol w:w="2159"/>
      </w:tblGrid>
      <w:tr w:rsidR="00373985" w:rsidRPr="004D3438" w:rsidTr="00B102A5">
        <w:trPr>
          <w:trHeight w:val="76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Предельная единовременная вместимость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(человек)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образовательного процесса, реализуемого в данном учебном классе/помещении *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Оснащение учебного класса/помещения**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3985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ВЫВОД:</w:t>
            </w:r>
          </w:p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аличие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доступной образовательной среды учебного класса/помещения (выбрать «создана», «частично создана», «не создана»)</w:t>
            </w:r>
          </w:p>
        </w:tc>
      </w:tr>
      <w:tr w:rsidR="00373985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662979" w:rsidRDefault="00373985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985" w:rsidRPr="004D3438" w:rsidRDefault="00373985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3213B8" w:rsidRDefault="00373985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985" w:rsidRPr="00FB7CFC" w:rsidRDefault="00FB7CFC" w:rsidP="00FB7C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 xml:space="preserve">Компьютерное и мультимедийное оборудование </w:t>
            </w:r>
            <w:r>
              <w:rPr>
                <w:rFonts w:ascii="Times New Roman" w:eastAsia="Times New Roman" w:hAnsi="Times New Roman" w:cs="Times New Roman"/>
                <w:bCs/>
              </w:rPr>
              <w:t>(5 парт, 10 стульев,</w:t>
            </w:r>
            <w:r w:rsidR="009258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36519F">
              <w:rPr>
                <w:rFonts w:ascii="Times New Roman" w:eastAsia="Times New Roman" w:hAnsi="Times New Roman" w:cs="Times New Roman"/>
                <w:bCs/>
              </w:rPr>
              <w:t xml:space="preserve">11 компьютерных столов,12 </w:t>
            </w:r>
            <w:r>
              <w:rPr>
                <w:rFonts w:ascii="Times New Roman" w:eastAsia="Times New Roman" w:hAnsi="Times New Roman" w:cs="Times New Roman"/>
                <w:bCs/>
              </w:rPr>
              <w:t>компьютерных стульев 11 моноблоков</w:t>
            </w:r>
            <w:r w:rsidR="006A06E6">
              <w:rPr>
                <w:rFonts w:ascii="Times New Roman" w:eastAsia="Times New Roman" w:hAnsi="Times New Roman" w:cs="Times New Roman"/>
                <w:bCs/>
              </w:rPr>
              <w:t>, шкаф</w:t>
            </w:r>
            <w:r w:rsidR="0092580B">
              <w:rPr>
                <w:rFonts w:ascii="Times New Roman" w:eastAsia="Times New Roman" w:hAnsi="Times New Roman" w:cs="Times New Roman"/>
                <w:bCs/>
              </w:rPr>
              <w:t>, 1 стол учителя, 1 ком</w:t>
            </w:r>
            <w:r w:rsidR="0036519F">
              <w:rPr>
                <w:rFonts w:ascii="Times New Roman" w:eastAsia="Times New Roman" w:hAnsi="Times New Roman" w:cs="Times New Roman"/>
                <w:bCs/>
              </w:rPr>
              <w:t>п</w:t>
            </w:r>
            <w:r w:rsidR="0092580B">
              <w:rPr>
                <w:rFonts w:ascii="Times New Roman" w:eastAsia="Times New Roman" w:hAnsi="Times New Roman" w:cs="Times New Roman"/>
                <w:bCs/>
              </w:rPr>
              <w:t>ьютер</w:t>
            </w:r>
            <w:r w:rsidR="0036519F">
              <w:rPr>
                <w:rFonts w:ascii="Times New Roman" w:eastAsia="Times New Roman" w:hAnsi="Times New Roman" w:cs="Times New Roman"/>
                <w:bCs/>
              </w:rPr>
              <w:t>, принтер</w:t>
            </w:r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985" w:rsidRPr="006A06E6" w:rsidRDefault="006A06E6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 w:rsidR="00373985" w:rsidRPr="006A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662979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 № 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Pr="004D3438" w:rsidRDefault="00FB7CFC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3213B8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6A06E6">
            <w:pPr>
              <w:rPr>
                <w:rFonts w:ascii="Times New Roman" w:eastAsia="Times New Roman" w:hAnsi="Times New Roman" w:cs="Times New Roman"/>
                <w:bCs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Компьютерное и мультимедийное оборудование (</w:t>
            </w:r>
            <w:r w:rsidR="006A06E6">
              <w:rPr>
                <w:rFonts w:ascii="Times New Roman" w:eastAsia="Times New Roman" w:hAnsi="Times New Roman" w:cs="Times New Roman"/>
                <w:bCs/>
              </w:rPr>
              <w:t xml:space="preserve">10 парт, 20 стульев, 10 моноблоков, 1 компьютерный стул, </w:t>
            </w:r>
            <w:r w:rsidR="006A06E6">
              <w:rPr>
                <w:rFonts w:ascii="Times New Roman" w:eastAsia="Times New Roman" w:hAnsi="Times New Roman" w:cs="Times New Roman"/>
                <w:bCs/>
              </w:rPr>
              <w:lastRenderedPageBreak/>
              <w:t>принтер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6A06E6" w:rsidRDefault="006A06E6" w:rsidP="006A06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(компьютеры морально устарели)</w:t>
            </w:r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Кабинетт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17,3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Default="00FB7CFC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DC7F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 xml:space="preserve">Оборудование для учебных кабинетов </w:t>
            </w:r>
            <w:r w:rsidR="006A06E6">
              <w:rPr>
                <w:rFonts w:ascii="Times New Roman" w:eastAsia="Times New Roman" w:hAnsi="Times New Roman" w:cs="Times New Roman"/>
                <w:bCs/>
              </w:rPr>
              <w:t>(</w:t>
            </w:r>
            <w:r w:rsidR="00DC7F6B">
              <w:rPr>
                <w:rFonts w:ascii="Times New Roman" w:eastAsia="Times New Roman" w:hAnsi="Times New Roman" w:cs="Times New Roman"/>
                <w:bCs/>
              </w:rPr>
              <w:t xml:space="preserve">1 моноблок, 1 доска, </w:t>
            </w:r>
            <w:r w:rsidR="006A06E6">
              <w:rPr>
                <w:rFonts w:ascii="Times New Roman" w:eastAsia="Times New Roman" w:hAnsi="Times New Roman" w:cs="Times New Roman"/>
                <w:bCs/>
              </w:rPr>
              <w:t>6 парт, 1</w:t>
            </w:r>
            <w:r w:rsidR="00DC7F6B">
              <w:rPr>
                <w:rFonts w:ascii="Times New Roman" w:eastAsia="Times New Roman" w:hAnsi="Times New Roman" w:cs="Times New Roman"/>
                <w:bCs/>
              </w:rPr>
              <w:t>3 стульев, 1 стол учителя</w:t>
            </w:r>
            <w:proofErr w:type="gramStart"/>
            <w:r w:rsidR="00DC7F6B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662979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Pr="004D3438" w:rsidRDefault="00FB7CFC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DC7F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учебных кабинетов (</w:t>
            </w:r>
            <w:r w:rsidR="00DC7F6B">
              <w:rPr>
                <w:rFonts w:ascii="Times New Roman" w:eastAsia="Times New Roman" w:hAnsi="Times New Roman" w:cs="Times New Roman"/>
                <w:bCs/>
              </w:rPr>
              <w:t>1 телевизор,1 стенка, 7 парт, 14 стульев, 1 доска, 10 кабинок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662979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48.6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Pr="004D3438" w:rsidRDefault="00FB7CFC" w:rsidP="00DC7F6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</w:t>
            </w:r>
            <w:r w:rsidR="00DC7F6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 xml:space="preserve">Оборудование для учебных кабинетов </w:t>
            </w:r>
            <w:r w:rsidR="00DC7F6B">
              <w:rPr>
                <w:rFonts w:ascii="Times New Roman" w:eastAsia="Times New Roman" w:hAnsi="Times New Roman" w:cs="Times New Roman"/>
                <w:bCs/>
              </w:rPr>
              <w:t>(1 телевизор,1 компьютер, 1 стенка,  7 парт, 16 стульев, 1 доска, 10 кабинок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49,8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Default="00FB7CFC" w:rsidP="00B102A5">
            <w:pPr>
              <w:jc w:val="right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925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учебных кабинетов (</w:t>
            </w:r>
            <w:r w:rsidR="0092580B">
              <w:rPr>
                <w:rFonts w:ascii="Times New Roman" w:eastAsia="Times New Roman" w:hAnsi="Times New Roman" w:cs="Times New Roman"/>
                <w:bCs/>
              </w:rPr>
              <w:t>8 парт, 16 стульев, 1 компьютерный стол, 1 компьютер, 1 стол учителя, 1 доска, 1 стенка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 морально устарела)</w:t>
            </w:r>
          </w:p>
        </w:tc>
      </w:tr>
      <w:tr w:rsidR="00FB7CFC" w:rsidRPr="004D3438" w:rsidTr="00B102A5">
        <w:trPr>
          <w:trHeight w:val="2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0800EC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Default="00FB7CFC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Pr="004D3438" w:rsidRDefault="00FB7CFC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3651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</w:t>
            </w:r>
            <w:r w:rsidR="0036519F">
              <w:rPr>
                <w:rFonts w:ascii="Times New Roman" w:eastAsia="Times New Roman" w:hAnsi="Times New Roman" w:cs="Times New Roman"/>
                <w:bCs/>
              </w:rPr>
              <w:t xml:space="preserve"> для учебных кабинетов (8 парт, 17 стульев, 1 стол учителя, 1 доска, 1 интерактивная доска, 2 шкафа, 1 компьютер, 1принтер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 морально устарела)</w:t>
            </w:r>
          </w:p>
        </w:tc>
      </w:tr>
      <w:tr w:rsidR="00FB7CFC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0800EC" w:rsidRDefault="00FB7CFC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CFC" w:rsidRPr="004D3438" w:rsidRDefault="00FB7CFC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FB7CFC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FC" w:rsidRPr="00FB7CFC" w:rsidRDefault="00FB7CFC" w:rsidP="00A57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</w:t>
            </w:r>
            <w:r w:rsidR="0036519F">
              <w:rPr>
                <w:rFonts w:ascii="Times New Roman" w:eastAsia="Times New Roman" w:hAnsi="Times New Roman" w:cs="Times New Roman"/>
                <w:bCs/>
              </w:rPr>
              <w:t xml:space="preserve"> для учебных кабинетов (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t xml:space="preserve">1 компьютер, 8 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lastRenderedPageBreak/>
              <w:t>парт, 17 стульев, 1 доска, 1 горка)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FC" w:rsidRPr="004D3438" w:rsidRDefault="0036519F" w:rsidP="003651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частично создана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компьютер морально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устарела)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Кабинет № 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19F" w:rsidRPr="00FB7CFC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учебных кабинетов (</w:t>
            </w:r>
            <w:r>
              <w:rPr>
                <w:rFonts w:ascii="Times New Roman" w:eastAsia="Times New Roman" w:hAnsi="Times New Roman" w:cs="Times New Roman"/>
                <w:bCs/>
              </w:rPr>
              <w:t>1 моноблок, 7 парт, 14 стульев, 1 доска, 5 шкафчиков, 2 шкафа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FD6B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частично создана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компьютер морально устарела))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№ 22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51,4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19F" w:rsidRPr="00FB7CFC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 xml:space="preserve">Оборудование для учебных кабинетов </w:t>
            </w:r>
            <w:r>
              <w:rPr>
                <w:rFonts w:ascii="Times New Roman" w:eastAsia="Times New Roman" w:hAnsi="Times New Roman" w:cs="Times New Roman"/>
                <w:bCs/>
              </w:rPr>
              <w:t>(8 парт, 16 стульев, 1 стол учителя, 1 доска, 1 компьютерный стол, 1 компьютер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A57E11" w:rsidP="003651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частично создана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компьютер морально устарела))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 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19F" w:rsidRPr="00FB7CFC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учебных кабинетов (</w:t>
            </w:r>
            <w:r>
              <w:rPr>
                <w:rFonts w:ascii="Times New Roman" w:eastAsia="Times New Roman" w:hAnsi="Times New Roman" w:cs="Times New Roman"/>
                <w:bCs/>
              </w:rPr>
              <w:t>8 парт, 17 стульев,1 стенка, 1 доска, 1 телевизор,1 стол учителя</w:t>
            </w:r>
            <w:r w:rsidR="007A6949">
              <w:rPr>
                <w:rFonts w:ascii="Times New Roman" w:eastAsia="Times New Roman" w:hAnsi="Times New Roman" w:cs="Times New Roman"/>
                <w:bCs/>
              </w:rPr>
              <w:t>,1 ноутбук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A57E11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частично создана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компьютер морально устарела))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музыки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9F" w:rsidRPr="004D3438" w:rsidRDefault="0036519F" w:rsidP="00DC7F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Оборудование для занятия музыкой (9 столов, 9 стульев, 1 компьютер, 1 музыкальный центр)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57E11"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частично создана</w:t>
            </w:r>
            <w:r w:rsidR="00A57E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A57E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оборудование</w:t>
            </w:r>
            <w:proofErr w:type="gramEnd"/>
            <w:r w:rsidR="00A57E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компьютер морально устарела))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C93CF7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49,8м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19F" w:rsidRPr="00B102A5" w:rsidRDefault="0036519F" w:rsidP="00FB7CFC">
            <w:pPr>
              <w:tabs>
                <w:tab w:val="left" w:pos="368"/>
                <w:tab w:val="right" w:pos="1981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102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 сенсорной комнаты (</w:t>
            </w:r>
            <w:r>
              <w:rPr>
                <w:rFonts w:ascii="Times New Roman" w:eastAsia="Times New Roman" w:hAnsi="Times New Roman" w:cs="Times New Roman"/>
                <w:bCs/>
              </w:rPr>
              <w:t>8 парт, 12 стульев, 2 моноблока, 1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интерактивная доска, 1 проектор,1 доска, 1 стенка</w:t>
            </w:r>
            <w:r w:rsidRPr="00B102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6519F" w:rsidRPr="00B102A5" w:rsidRDefault="0036519F" w:rsidP="00FB7CFC">
            <w:pPr>
              <w:tabs>
                <w:tab w:val="left" w:pos="368"/>
                <w:tab w:val="right" w:pos="198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19F" w:rsidRPr="004D3438" w:rsidRDefault="0036519F" w:rsidP="00A57E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57E11"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="00A57E11"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 w:rsidR="00A57E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морально устарела)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1A3BE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10.5м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B102A5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2A5">
              <w:rPr>
                <w:rFonts w:ascii="Times New Roman" w:eastAsia="Times New Roman" w:hAnsi="Times New Roman" w:cs="Times New Roman"/>
                <w:bCs/>
              </w:rPr>
              <w:t>Дидактическое, методическое оборудование для обучения и коррекционно-</w:t>
            </w:r>
            <w:r w:rsidRPr="00B102A5">
              <w:rPr>
                <w:rFonts w:ascii="Times New Roman" w:eastAsia="Times New Roman" w:hAnsi="Times New Roman" w:cs="Times New Roman"/>
                <w:bCs/>
              </w:rPr>
              <w:lastRenderedPageBreak/>
              <w:t>развивающей работы (</w:t>
            </w:r>
            <w:r>
              <w:rPr>
                <w:rFonts w:ascii="Times New Roman" w:eastAsia="Times New Roman" w:hAnsi="Times New Roman" w:cs="Times New Roman"/>
                <w:bCs/>
              </w:rPr>
              <w:t>4 парт , 1 компьютер, 7 стульев, 1 стол, интерактивная доска, проектор</w:t>
            </w:r>
            <w:r w:rsidRPr="00B102A5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A57E11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морально устарела)</w:t>
            </w:r>
          </w:p>
        </w:tc>
      </w:tr>
      <w:tr w:rsidR="0036519F" w:rsidRPr="004D3438" w:rsidTr="00B102A5">
        <w:trPr>
          <w:trHeight w:val="34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1A3BE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Ритмика кабинет №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tabs>
                <w:tab w:val="left" w:pos="322"/>
                <w:tab w:val="center" w:pos="813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52,7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4D3438" w:rsidRDefault="0036519F" w:rsidP="00DC7F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Оборудование для занятий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танцев (1 компьютер, 1 стол, умывальник, 1 шкаф, 4 стула)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A57E11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</w:t>
            </w: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морально устарела)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DC462C" w:rsidP="00DC462C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Столярное</w:t>
            </w:r>
            <w:r w:rsidR="003651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дело  кабинет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8372EA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57,6 м</w:t>
            </w:r>
            <w:r w:rsidRPr="00E42D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A57E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 (</w:t>
            </w:r>
            <w:r w:rsidR="001502BF">
              <w:rPr>
                <w:rFonts w:ascii="Times New Roman" w:eastAsia="Times New Roman" w:hAnsi="Times New Roman" w:cs="Times New Roman"/>
                <w:bCs/>
              </w:rPr>
              <w:t>10 рабочих столов 10 стульев. 1 стол учителя, 1 шкаф</w:t>
            </w:r>
            <w:proofErr w:type="gramStart"/>
            <w:r w:rsidR="001502BF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gramEnd"/>
            <w:r w:rsidR="001502B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1502BF">
              <w:rPr>
                <w:rFonts w:ascii="Times New Roman" w:eastAsia="Times New Roman" w:hAnsi="Times New Roman" w:cs="Times New Roman"/>
                <w:bCs/>
              </w:rPr>
              <w:t>с</w:t>
            </w:r>
            <w:proofErr w:type="gramEnd"/>
            <w:r w:rsidR="001502BF">
              <w:rPr>
                <w:rFonts w:ascii="Times New Roman" w:eastAsia="Times New Roman" w:hAnsi="Times New Roman" w:cs="Times New Roman"/>
                <w:bCs/>
              </w:rPr>
              <w:t>танки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1502B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92580B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1A">
              <w:t xml:space="preserve">Технология.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Швейное дело </w:t>
            </w:r>
            <w:r w:rsidRPr="005D4E1A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47,8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A57E1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 (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t>3 парты, 6 стульев, 4 стола для швейного дела, 4 швейные машины, 3 манекена</w:t>
            </w:r>
            <w:r w:rsidR="007A6949">
              <w:rPr>
                <w:rFonts w:ascii="Times New Roman" w:eastAsia="Times New Roman" w:hAnsi="Times New Roman" w:cs="Times New Roman"/>
                <w:bCs/>
              </w:rPr>
              <w:t>, 1компьютер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7A6949" w:rsidP="007A69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1A">
              <w:t xml:space="preserve">Технология.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Швейное дело </w:t>
            </w:r>
            <w:r w:rsidRPr="005D4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№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 м</w:t>
            </w:r>
            <w:r w:rsidRPr="00E42D8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Pr="004D3438" w:rsidRDefault="0036519F" w:rsidP="00B102A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1A3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 (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3 парты, 6 стульев, 4 стола для швейного дела, интерактивная доска, проектор, 4 швейные машины,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оверлок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, 3 манекена</w:t>
            </w:r>
            <w:r w:rsidR="007A6949">
              <w:rPr>
                <w:rFonts w:ascii="Times New Roman" w:eastAsia="Times New Roman" w:hAnsi="Times New Roman" w:cs="Times New Roman"/>
                <w:bCs/>
              </w:rPr>
              <w:t>, 1 компьютер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7A6949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5D4E1A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1A">
              <w:t xml:space="preserve">Технология.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Швейное дело </w:t>
            </w:r>
            <w:r w:rsidRPr="005D4E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кабинет №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47,5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FB7C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 (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t xml:space="preserve">3 парты, 6 стульев, 4 стола для </w:t>
            </w:r>
            <w:r w:rsidR="00A57E1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швейного дела, интерактивная доска, проектор, 4 швейные машины, 1 </w:t>
            </w:r>
            <w:proofErr w:type="spellStart"/>
            <w:r w:rsidR="00A57E11">
              <w:rPr>
                <w:rFonts w:ascii="Times New Roman" w:eastAsia="Times New Roman" w:hAnsi="Times New Roman" w:cs="Times New Roman"/>
                <w:bCs/>
              </w:rPr>
              <w:t>оверлок</w:t>
            </w:r>
            <w:proofErr w:type="spellEnd"/>
            <w:r w:rsidR="00A57E11">
              <w:rPr>
                <w:rFonts w:ascii="Times New Roman" w:eastAsia="Times New Roman" w:hAnsi="Times New Roman" w:cs="Times New Roman"/>
                <w:bCs/>
              </w:rPr>
              <w:t>, 3 манекена</w:t>
            </w:r>
            <w:r w:rsidR="007A6949">
              <w:rPr>
                <w:rFonts w:ascii="Times New Roman" w:eastAsia="Times New Roman" w:hAnsi="Times New Roman" w:cs="Times New Roman"/>
                <w:bCs/>
              </w:rPr>
              <w:t>, 1 компьютер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7A6949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6F6F69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F69" w:rsidRPr="005D4E1A" w:rsidRDefault="006F6F69" w:rsidP="00B102A5">
            <w:pPr>
              <w:jc w:val="left"/>
            </w:pPr>
            <w:r w:rsidRPr="006F6F69">
              <w:lastRenderedPageBreak/>
              <w:t>Технология. Кабинет № 4 поварское дело  (1)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F69" w:rsidRDefault="006F6F69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 м</w:t>
            </w:r>
            <w:proofErr w:type="gramStart"/>
            <w:r w:rsidRPr="006F6F69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F69" w:rsidRDefault="006F6F69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F69" w:rsidRPr="003213B8" w:rsidRDefault="006F6F69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6F69" w:rsidRPr="00FB7CFC" w:rsidRDefault="006F6F69" w:rsidP="006F6F69">
            <w:pPr>
              <w:rPr>
                <w:rFonts w:ascii="Times New Roman" w:eastAsia="Times New Roman" w:hAnsi="Times New Roman" w:cs="Times New Roman"/>
                <w:bCs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(8 парт, 16 стульев, 1 стол учителя, 1 компьютер, 1 стенка, 2 шкафа, 2 плиты, 2 стола, кухонный гарнитур)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F69" w:rsidRPr="006A06E6" w:rsidRDefault="006F6F69" w:rsidP="00B102A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морально устарел)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5D4E1A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E1A">
              <w:t xml:space="preserve">Технология.  </w:t>
            </w:r>
            <w:r w:rsidRPr="005D4E1A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 № 1 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15,6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7A69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</w:t>
            </w:r>
            <w:r w:rsidR="007A6949">
              <w:rPr>
                <w:rFonts w:ascii="Times New Roman" w:eastAsia="Times New Roman" w:hAnsi="Times New Roman" w:cs="Times New Roman"/>
                <w:bCs/>
              </w:rPr>
              <w:t>ля мастерских и студий (5 парт, 10 стульев, 1 стол учителя,  1доска, 1 проектор.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7A6949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(компьютер морально устарел)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7A6949" w:rsidP="007A6949">
            <w:pPr>
              <w:jc w:val="left"/>
            </w:pPr>
            <w:r>
              <w:t>Технология.  К</w:t>
            </w:r>
            <w:r w:rsidR="0036519F" w:rsidRPr="00C770B7">
              <w:t>абинета</w:t>
            </w:r>
            <w:r w:rsidR="001502BF">
              <w:t xml:space="preserve"> № 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54,9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1502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</w:t>
            </w:r>
            <w:r w:rsidR="001502BF">
              <w:rPr>
                <w:rFonts w:ascii="Times New Roman" w:eastAsia="Times New Roman" w:hAnsi="Times New Roman" w:cs="Times New Roman"/>
                <w:bCs/>
              </w:rPr>
              <w:t xml:space="preserve"> студий (7 верстак, 1 стол учителя, 1 железный шкаф, 2 токарный станок, 2 полки для инструментов, деревообрабатывающий станок, 1 фуговально-пильный станок, 1 шлиф машинка, 1 точила,1 фуговальная ручная машинка, 1 сейф.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BF" w:rsidRDefault="001502BF" w:rsidP="001502B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519F" w:rsidRPr="004D3438" w:rsidRDefault="001502BF" w:rsidP="001502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(нет компьютера)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7A6949" w:rsidP="007A6949">
            <w:pPr>
              <w:jc w:val="left"/>
            </w:pPr>
            <w:r>
              <w:t>Технология. К</w:t>
            </w:r>
            <w:r w:rsidR="0036519F" w:rsidRPr="00C770B7">
              <w:t>абинета</w:t>
            </w:r>
            <w:r w:rsidR="0036519F">
              <w:t xml:space="preserve"> № 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1502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для мастерских и студий (</w:t>
            </w:r>
            <w:r w:rsidR="001502BF">
              <w:rPr>
                <w:rFonts w:ascii="Times New Roman" w:eastAsia="Times New Roman" w:hAnsi="Times New Roman" w:cs="Times New Roman"/>
                <w:bCs/>
              </w:rPr>
              <w:t xml:space="preserve">1 стол учителя, 1 проектор, 1 компьютер, 1 </w:t>
            </w:r>
            <w:r w:rsidR="001502BF">
              <w:rPr>
                <w:rFonts w:ascii="Times New Roman" w:eastAsia="Times New Roman" w:hAnsi="Times New Roman" w:cs="Times New Roman"/>
                <w:bCs/>
              </w:rPr>
              <w:lastRenderedPageBreak/>
              <w:t>умывальник,1 доска, станки</w:t>
            </w:r>
            <w:r w:rsidR="00F33FEE">
              <w:rPr>
                <w:rFonts w:ascii="Times New Roman" w:eastAsia="Times New Roman" w:hAnsi="Times New Roman" w:cs="Times New Roman"/>
                <w:bCs/>
              </w:rPr>
              <w:t>, 4 рабочих мест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Default="00F33FEE" w:rsidP="00F33FE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519F" w:rsidRPr="004D3438" w:rsidRDefault="00F33FEE" w:rsidP="00F33F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(компьютер устарел)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0800EC" w:rsidRDefault="007A6949" w:rsidP="00B102A5">
            <w:pPr>
              <w:jc w:val="left"/>
            </w:pPr>
            <w:r>
              <w:lastRenderedPageBreak/>
              <w:t>Технология. К</w:t>
            </w:r>
            <w:r w:rsidR="0036519F" w:rsidRPr="00C770B7">
              <w:t>абинета</w:t>
            </w:r>
            <w:r>
              <w:t xml:space="preserve"> № 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46,5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B7CFC" w:rsidRDefault="0036519F" w:rsidP="00FB7C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CFC">
              <w:rPr>
                <w:rFonts w:ascii="Times New Roman" w:eastAsia="Times New Roman" w:hAnsi="Times New Roman" w:cs="Times New Roman"/>
                <w:bCs/>
              </w:rPr>
              <w:t>Оборудование д</w:t>
            </w:r>
            <w:r w:rsidR="001502BF">
              <w:rPr>
                <w:rFonts w:ascii="Times New Roman" w:eastAsia="Times New Roman" w:hAnsi="Times New Roman" w:cs="Times New Roman"/>
                <w:bCs/>
              </w:rPr>
              <w:t>ля мастерских и студий (1 стол учителя, 1 доска, 1 умывальник, 6 рабочих мест, станки</w:t>
            </w:r>
            <w:r w:rsidRPr="00FB7CFC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Default="00F33FEE" w:rsidP="00F33FE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6519F" w:rsidRPr="00F33FEE" w:rsidRDefault="00F33FEE" w:rsidP="00F33F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(нет компьютера)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7E6208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6208">
              <w:t>Социальные педагоги кабинета №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образование: социально-педагогическая направленность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33FEE" w:rsidRDefault="001502BF" w:rsidP="001502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33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стенка, 3 стола, 3 стула, 1 компьютер, 1 сейф)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F33FEE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 w:rsidRPr="006A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26,1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36519F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медицинское сопровождение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519F" w:rsidRPr="00F33FEE" w:rsidRDefault="00B46925" w:rsidP="00B469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7A6949" w:rsidRPr="00F33F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шкафа, 1 лежанка, 2 стола, 1 компьютер, 1 холодильник, 1 шкаф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F33FEE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устарело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6A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6519F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A92E73" w:rsidRDefault="00B46925" w:rsidP="00B102A5">
            <w:pPr>
              <w:jc w:val="left"/>
            </w:pPr>
            <w:r>
              <w:t xml:space="preserve">Спортивный зал кабинет </w:t>
            </w:r>
            <w:r w:rsidR="0036519F" w:rsidRPr="00A92E73">
              <w:t>№ 15</w:t>
            </w:r>
          </w:p>
          <w:p w:rsidR="0036519F" w:rsidRPr="00A92E73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Default="0036519F" w:rsidP="00B102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190,9</w:t>
            </w:r>
            <w:r w:rsidRPr="00193C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19F" w:rsidRDefault="0036519F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3213B8" w:rsidRDefault="0036519F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13B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образование: физкультурно-спортивная направленность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19F" w:rsidRPr="00F33FEE" w:rsidRDefault="0036519F" w:rsidP="00B102A5">
            <w:pPr>
              <w:rPr>
                <w:rFonts w:ascii="Times New Roman" w:eastAsia="Times New Roman" w:hAnsi="Times New Roman" w:cs="Times New Roman"/>
                <w:bCs/>
              </w:rPr>
            </w:pPr>
            <w:r w:rsidRPr="00F33FEE">
              <w:rPr>
                <w:rFonts w:ascii="Times New Roman" w:eastAsia="Times New Roman" w:hAnsi="Times New Roman" w:cs="Times New Roman"/>
                <w:bCs/>
              </w:rPr>
              <w:t>Оборудование для занятий физич</w:t>
            </w:r>
            <w:r w:rsidR="00F33FEE">
              <w:rPr>
                <w:rFonts w:ascii="Times New Roman" w:eastAsia="Times New Roman" w:hAnsi="Times New Roman" w:cs="Times New Roman"/>
                <w:bCs/>
              </w:rPr>
              <w:t>еской культурой (3 скамейки, 8 матов, 9 матов для борьбы, 2 шведской стенки</w:t>
            </w:r>
            <w:r w:rsidRPr="00F33FEE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9F" w:rsidRPr="004D3438" w:rsidRDefault="00F33FEE" w:rsidP="00F33F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устарело)</w:t>
            </w:r>
            <w:r w:rsidRPr="006A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3FEE" w:rsidRPr="004D3438" w:rsidTr="00B102A5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Pr="00A92E73" w:rsidRDefault="00F33FEE" w:rsidP="00F33FEE">
            <w:pPr>
              <w:jc w:val="left"/>
            </w:pPr>
            <w:r>
              <w:t>Библиотека</w:t>
            </w:r>
            <w:r w:rsidRPr="00A92E73">
              <w:t xml:space="preserve"> </w:t>
            </w:r>
            <w:r w:rsidR="00B46925">
              <w:t>кабинета № 20</w:t>
            </w:r>
          </w:p>
          <w:p w:rsidR="00F33FEE" w:rsidRPr="00A92E73" w:rsidRDefault="00B46925" w:rsidP="00B102A5">
            <w:pPr>
              <w:jc w:val="left"/>
            </w:pPr>
            <w:r>
              <w:t>Подсобка для хранения книг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Default="00B46925" w:rsidP="00B102A5">
            <w:pP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26,7 м</w:t>
            </w:r>
            <w:proofErr w:type="gramStart"/>
            <w:r w:rsidRPr="00B469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B46925" w:rsidRDefault="00B46925" w:rsidP="00B469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21,8 м</w:t>
            </w:r>
            <w:proofErr w:type="gramStart"/>
            <w:r w:rsidRPr="00B4692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FEE" w:rsidRDefault="00B46925" w:rsidP="00B102A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Pr="003213B8" w:rsidRDefault="00CA6648" w:rsidP="00B102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6925"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3FEE" w:rsidRPr="00B46925" w:rsidRDefault="00B46925" w:rsidP="00CA6648">
            <w:pPr>
              <w:rPr>
                <w:rFonts w:ascii="Times New Roman" w:eastAsia="Times New Roman" w:hAnsi="Times New Roman" w:cs="Times New Roman"/>
                <w:bCs/>
              </w:rPr>
            </w:pPr>
            <w:r w:rsidRPr="00B46925">
              <w:rPr>
                <w:rFonts w:ascii="Times New Roman" w:eastAsia="Times New Roman" w:hAnsi="Times New Roman" w:cs="Times New Roman"/>
                <w:bCs/>
              </w:rPr>
              <w:t>Оборудование для учебных кабинетов</w:t>
            </w:r>
            <w:r w:rsidR="00CA6648">
              <w:rPr>
                <w:rFonts w:ascii="Times New Roman" w:eastAsia="Times New Roman" w:hAnsi="Times New Roman" w:cs="Times New Roman"/>
                <w:bCs/>
              </w:rPr>
              <w:t xml:space="preserve"> (4 парты, 8 стульев, 1 компьютер, 1 стол стойка для учителя, 4 книжных шкафа</w:t>
            </w:r>
            <w:proofErr w:type="gramStart"/>
            <w:r w:rsidR="00CA6648">
              <w:rPr>
                <w:rFonts w:ascii="Times New Roman" w:eastAsia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FEE" w:rsidRDefault="00CA6648" w:rsidP="00F33FE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 w:rsidRPr="006A06E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(оборудование устарело)</w:t>
            </w:r>
            <w:r w:rsidRPr="006A06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33FEE" w:rsidRDefault="00F33FEE" w:rsidP="003739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3985" w:rsidRDefault="00373985" w:rsidP="00373985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*Информация для заполнения столбца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«Вид образовательного процесса, реализуемого в данном учебном классе/помещении»</w:t>
      </w:r>
    </w:p>
    <w:p w:rsidR="00373985" w:rsidRPr="00316DE4" w:rsidRDefault="00373985" w:rsidP="0037398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1 учебном классе/помещении может быть реализован один или несколько видов образовательного процесса</w:t>
      </w:r>
      <w:r w:rsidRPr="00316DE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8379" w:type="dxa"/>
        <w:jc w:val="center"/>
        <w:tblLook w:val="04A0" w:firstRow="1" w:lastRow="0" w:firstColumn="1" w:lastColumn="0" w:noHBand="0" w:noVBand="1"/>
      </w:tblPr>
      <w:tblGrid>
        <w:gridCol w:w="8379"/>
      </w:tblGrid>
      <w:tr w:rsidR="00373985" w:rsidRPr="008D672D" w:rsidTr="00B102A5">
        <w:trPr>
          <w:trHeight w:val="510"/>
          <w:jc w:val="center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классификатора «Вид образовательного процесса»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занятия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B6:B18"/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внеурочная деятельность</w:t>
            </w:r>
            <w:bookmarkEnd w:id="1"/>
          </w:p>
        </w:tc>
      </w:tr>
      <w:tr w:rsidR="00373985" w:rsidRPr="008D672D" w:rsidTr="00B102A5">
        <w:trPr>
          <w:trHeight w:val="336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естественнонаучная направленность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социально-педагогическая направленность</w:t>
            </w:r>
          </w:p>
        </w:tc>
      </w:tr>
      <w:tr w:rsidR="00373985" w:rsidRPr="008D672D" w:rsidTr="00B102A5">
        <w:trPr>
          <w:trHeight w:val="288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техническая направленность</w:t>
            </w:r>
          </w:p>
        </w:tc>
      </w:tr>
      <w:tr w:rsidR="00373985" w:rsidRPr="008D672D" w:rsidTr="00B102A5">
        <w:trPr>
          <w:trHeight w:val="277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туристско-краеведческая направленность</w:t>
            </w:r>
          </w:p>
        </w:tc>
      </w:tr>
      <w:tr w:rsidR="00373985" w:rsidRPr="008D672D" w:rsidTr="00B102A5">
        <w:trPr>
          <w:trHeight w:val="282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физкультурно-спортивная направленность</w:t>
            </w:r>
          </w:p>
        </w:tc>
      </w:tr>
      <w:tr w:rsidR="00373985" w:rsidRPr="008D672D" w:rsidTr="00B102A5">
        <w:trPr>
          <w:trHeight w:val="257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художественная направленность</w:t>
            </w:r>
          </w:p>
        </w:tc>
      </w:tr>
      <w:tr w:rsidR="00373985" w:rsidRPr="008D672D" w:rsidTr="00B102A5">
        <w:trPr>
          <w:trHeight w:val="276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медицинское сопровождение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ориентация</w:t>
            </w:r>
          </w:p>
        </w:tc>
      </w:tr>
      <w:tr w:rsidR="00373985" w:rsidRPr="008D672D" w:rsidTr="00B102A5">
        <w:trPr>
          <w:trHeight w:val="323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психолого-педагогическое сопровождение</w:t>
            </w:r>
          </w:p>
        </w:tc>
      </w:tr>
      <w:tr w:rsidR="00373985" w:rsidRPr="008D672D" w:rsidTr="00B102A5">
        <w:trPr>
          <w:trHeight w:val="255"/>
          <w:jc w:val="center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трудовое обучение</w:t>
            </w:r>
          </w:p>
        </w:tc>
      </w:tr>
    </w:tbl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</w:p>
    <w:p w:rsidR="00373985" w:rsidRDefault="00373985" w:rsidP="00373985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**Информация для заполнения столбца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«Оснащение учебного класса/помещения» </w:t>
      </w:r>
      <w:r w:rsidRPr="00B22CD8">
        <w:rPr>
          <w:rFonts w:ascii="Times New Roman" w:hAnsi="Times New Roman" w:cs="Times New Roman"/>
          <w:i/>
          <w:sz w:val="28"/>
          <w:szCs w:val="28"/>
        </w:rPr>
        <w:t>с учетом заполненного столбца</w:t>
      </w:r>
    </w:p>
    <w:p w:rsidR="00373985" w:rsidRDefault="00373985" w:rsidP="00373985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«Вид образовательного процесса, реализуемого в данном учебном классе/помещении»</w:t>
      </w:r>
    </w:p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обеспеченность каждого </w:t>
      </w:r>
      <w:r>
        <w:rPr>
          <w:rFonts w:ascii="Times New Roman" w:hAnsi="Times New Roman" w:cs="Times New Roman"/>
          <w:i/>
          <w:sz w:val="28"/>
          <w:szCs w:val="28"/>
        </w:rPr>
        <w:t>учебного кабинета/</w:t>
      </w:r>
      <w:r w:rsidRPr="008D672D">
        <w:rPr>
          <w:rFonts w:ascii="Times New Roman" w:hAnsi="Times New Roman" w:cs="Times New Roman"/>
          <w:i/>
          <w:sz w:val="28"/>
          <w:szCs w:val="28"/>
        </w:rPr>
        <w:t>помещения необходимыми учебными материалами.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373985" w:rsidRPr="0013033A" w:rsidTr="00B102A5">
        <w:trPr>
          <w:trHeight w:val="506"/>
        </w:trPr>
        <w:tc>
          <w:tcPr>
            <w:tcW w:w="14601" w:type="dxa"/>
            <w:vAlign w:val="center"/>
            <w:hideMark/>
          </w:tcPr>
          <w:p w:rsidR="00373985" w:rsidRPr="0013033A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Значения классификатора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«Виды учебных материалов»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Аппаратно-программный комплекс оценки здоровья учащихся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  <w:hideMark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Дидактическое, методическое оборудование для обучения и коррекционно-развивающей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занятий физической культурой, в том числе ЛФК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сенсорной комнаты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Мебель, в том числе специализированная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Компьютерное и мультимедийное оборудование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Специализированное оборудование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13033A" w:rsidRDefault="00373985" w:rsidP="00B102A5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мастерских и студий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учебных кабинетов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  <w:tr w:rsidR="00373985" w:rsidRPr="0013033A" w:rsidTr="00B102A5">
        <w:trPr>
          <w:trHeight w:val="85"/>
        </w:trPr>
        <w:tc>
          <w:tcPr>
            <w:tcW w:w="14601" w:type="dxa"/>
            <w:vAlign w:val="center"/>
          </w:tcPr>
          <w:p w:rsidR="00373985" w:rsidRPr="008D672D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Иное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</w:tbl>
    <w:p w:rsidR="00373985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</w:p>
    <w:p w:rsidR="00373985" w:rsidRPr="008D672D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все профили трудовой подготовки, </w:t>
      </w:r>
      <w:r>
        <w:rPr>
          <w:rFonts w:ascii="Times New Roman" w:hAnsi="Times New Roman" w:cs="Times New Roman"/>
          <w:i/>
          <w:sz w:val="28"/>
          <w:szCs w:val="28"/>
        </w:rPr>
        <w:t>реализуемые организацией</w:t>
      </w:r>
    </w:p>
    <w:p w:rsidR="00373985" w:rsidRPr="008D672D" w:rsidRDefault="00373985" w:rsidP="00373985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4820"/>
      </w:tblGrid>
      <w:tr w:rsidR="00373985" w:rsidRPr="004D3438" w:rsidTr="00B102A5">
        <w:trPr>
          <w:trHeight w:val="765"/>
          <w:jc w:val="center"/>
        </w:trPr>
        <w:tc>
          <w:tcPr>
            <w:tcW w:w="5827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классификатора «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Видов профилей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трудовой подготовки обучающихся»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3847F9" w:rsidRDefault="00373985" w:rsidP="00B102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8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рофили трудовой подготовки, реализуемые организацией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(указать +/-)</w:t>
            </w:r>
          </w:p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картонажно-переплетное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B4692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массажное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46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301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обслуживающий персонал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обувное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95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95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по обслуживанию зданий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с/х профиля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30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агропромышленного профиля/сити-фермерства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7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набору текста на компьютере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95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фото и видео дела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95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95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373985" w:rsidRPr="004D3438" w:rsidTr="00B102A5">
        <w:trPr>
          <w:trHeight w:val="255"/>
          <w:jc w:val="center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штукатурно-малярное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79529B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73985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73985" w:rsidRPr="004D3438" w:rsidTr="00B102A5">
        <w:trPr>
          <w:trHeight w:val="77"/>
          <w:jc w:val="center"/>
        </w:trPr>
        <w:tc>
          <w:tcPr>
            <w:tcW w:w="5827" w:type="dxa"/>
            <w:shd w:val="clear" w:color="000000" w:fill="D9D9D9"/>
            <w:hideMark/>
          </w:tcPr>
          <w:p w:rsidR="00373985" w:rsidRPr="004D3438" w:rsidRDefault="00373985" w:rsidP="00B102A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</w:t>
            </w:r>
          </w:p>
        </w:tc>
        <w:tc>
          <w:tcPr>
            <w:tcW w:w="4820" w:type="dxa"/>
            <w:shd w:val="clear" w:color="000000" w:fill="D9D9D9"/>
            <w:hideMark/>
          </w:tcPr>
          <w:p w:rsidR="00373985" w:rsidRPr="004D3438" w:rsidRDefault="00373985" w:rsidP="00B102A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Написать вид трудовой подготовки </w:t>
            </w: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73985" w:rsidRDefault="00373985" w:rsidP="0037398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30B1" w:rsidRDefault="00BD30B1"/>
    <w:sectPr w:rsidR="00BD30B1" w:rsidSect="00B102A5">
      <w:pgSz w:w="15840" w:h="12240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513" w:rsidRDefault="004E7513">
      <w:r>
        <w:separator/>
      </w:r>
    </w:p>
  </w:endnote>
  <w:endnote w:type="continuationSeparator" w:id="0">
    <w:p w:rsidR="004E7513" w:rsidRDefault="004E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A5" w:rsidRPr="00B037F6" w:rsidRDefault="00B102A5" w:rsidP="00B102A5">
    <w:pPr>
      <w:pStyle w:val="a7"/>
      <w:jc w:val="both"/>
      <w:rPr>
        <w:rFonts w:ascii="Times New Roman" w:hAnsi="Times New Roman" w:cs="Times New Roman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A5" w:rsidRPr="00B037F6" w:rsidRDefault="00B102A5" w:rsidP="00B102A5">
    <w:pPr>
      <w:pStyle w:val="a7"/>
      <w:jc w:val="both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513" w:rsidRDefault="004E7513">
      <w:r>
        <w:separator/>
      </w:r>
    </w:p>
  </w:footnote>
  <w:footnote w:type="continuationSeparator" w:id="0">
    <w:p w:rsidR="004E7513" w:rsidRDefault="004E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977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02A5" w:rsidRPr="00B037F6" w:rsidRDefault="00B102A5" w:rsidP="00B102A5">
        <w:pPr>
          <w:pStyle w:val="a5"/>
          <w:rPr>
            <w:rFonts w:ascii="Times New Roman" w:hAnsi="Times New Roman" w:cs="Times New Roman"/>
            <w:sz w:val="24"/>
          </w:rPr>
        </w:pPr>
        <w:r w:rsidRPr="00B037F6">
          <w:rPr>
            <w:rFonts w:ascii="Times New Roman" w:hAnsi="Times New Roman" w:cs="Times New Roman"/>
            <w:sz w:val="24"/>
          </w:rPr>
          <w:fldChar w:fldCharType="begin"/>
        </w:r>
        <w:r w:rsidRPr="00B037F6">
          <w:rPr>
            <w:rFonts w:ascii="Times New Roman" w:hAnsi="Times New Roman" w:cs="Times New Roman"/>
            <w:sz w:val="24"/>
          </w:rPr>
          <w:instrText>PAGE   \* MERGEFORMAT</w:instrText>
        </w:r>
        <w:r w:rsidRPr="00B037F6">
          <w:rPr>
            <w:rFonts w:ascii="Times New Roman" w:hAnsi="Times New Roman" w:cs="Times New Roman"/>
            <w:sz w:val="24"/>
          </w:rPr>
          <w:fldChar w:fldCharType="separate"/>
        </w:r>
        <w:r w:rsidR="001D061E">
          <w:rPr>
            <w:rFonts w:ascii="Times New Roman" w:hAnsi="Times New Roman" w:cs="Times New Roman"/>
            <w:noProof/>
            <w:sz w:val="24"/>
          </w:rPr>
          <w:t>4</w:t>
        </w:r>
        <w:r w:rsidRPr="00B037F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5"/>
    <w:rsid w:val="001502BF"/>
    <w:rsid w:val="001A3BE4"/>
    <w:rsid w:val="001D061E"/>
    <w:rsid w:val="0036519F"/>
    <w:rsid w:val="00373985"/>
    <w:rsid w:val="004E7513"/>
    <w:rsid w:val="006A06E6"/>
    <w:rsid w:val="006F6F69"/>
    <w:rsid w:val="0079529B"/>
    <w:rsid w:val="007A6949"/>
    <w:rsid w:val="007C3FB9"/>
    <w:rsid w:val="007F05F0"/>
    <w:rsid w:val="0085531E"/>
    <w:rsid w:val="008926AB"/>
    <w:rsid w:val="0092580B"/>
    <w:rsid w:val="00A1712D"/>
    <w:rsid w:val="00A57E11"/>
    <w:rsid w:val="00B102A5"/>
    <w:rsid w:val="00B46925"/>
    <w:rsid w:val="00BD30B1"/>
    <w:rsid w:val="00CA6648"/>
    <w:rsid w:val="00CB0292"/>
    <w:rsid w:val="00DC2527"/>
    <w:rsid w:val="00DC462C"/>
    <w:rsid w:val="00DC7F6B"/>
    <w:rsid w:val="00F33FEE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8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398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73985"/>
  </w:style>
  <w:style w:type="paragraph" w:styleId="a5">
    <w:name w:val="header"/>
    <w:basedOn w:val="a"/>
    <w:link w:val="a6"/>
    <w:uiPriority w:val="99"/>
    <w:unhideWhenUsed/>
    <w:rsid w:val="00373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985"/>
  </w:style>
  <w:style w:type="paragraph" w:styleId="a7">
    <w:name w:val="footer"/>
    <w:basedOn w:val="a"/>
    <w:link w:val="a8"/>
    <w:uiPriority w:val="99"/>
    <w:unhideWhenUsed/>
    <w:rsid w:val="003739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985"/>
  </w:style>
  <w:style w:type="paragraph" w:styleId="a9">
    <w:name w:val="Balloon Text"/>
    <w:basedOn w:val="a"/>
    <w:link w:val="aa"/>
    <w:uiPriority w:val="99"/>
    <w:semiHidden/>
    <w:unhideWhenUsed/>
    <w:rsid w:val="00FB7C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8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7398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73985"/>
  </w:style>
  <w:style w:type="paragraph" w:styleId="a5">
    <w:name w:val="header"/>
    <w:basedOn w:val="a"/>
    <w:link w:val="a6"/>
    <w:uiPriority w:val="99"/>
    <w:unhideWhenUsed/>
    <w:rsid w:val="003739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3985"/>
  </w:style>
  <w:style w:type="paragraph" w:styleId="a7">
    <w:name w:val="footer"/>
    <w:basedOn w:val="a"/>
    <w:link w:val="a8"/>
    <w:uiPriority w:val="99"/>
    <w:unhideWhenUsed/>
    <w:rsid w:val="003739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3985"/>
  </w:style>
  <w:style w:type="paragraph" w:styleId="a9">
    <w:name w:val="Balloon Text"/>
    <w:basedOn w:val="a"/>
    <w:link w:val="aa"/>
    <w:uiPriority w:val="99"/>
    <w:semiHidden/>
    <w:unhideWhenUsed/>
    <w:rsid w:val="00FB7C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Галина</cp:lastModifiedBy>
  <cp:revision>6</cp:revision>
  <dcterms:created xsi:type="dcterms:W3CDTF">2021-02-01T03:34:00Z</dcterms:created>
  <dcterms:modified xsi:type="dcterms:W3CDTF">2021-02-08T01:18:00Z</dcterms:modified>
</cp:coreProperties>
</file>